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9"/>
        <w:gridCol w:w="3012"/>
        <w:gridCol w:w="1444"/>
        <w:gridCol w:w="3616"/>
      </w:tblGrid>
      <w:tr w:rsidR="00921500" w:rsidRPr="00586364" w:rsidTr="00833424">
        <w:trPr>
          <w:trHeight w:val="435"/>
        </w:trPr>
        <w:tc>
          <w:tcPr>
            <w:tcW w:w="1523" w:type="dxa"/>
            <w:vAlign w:val="center"/>
          </w:tcPr>
          <w:p w:rsidR="00921500" w:rsidRPr="00586364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86364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10" w:type="dxa"/>
            <w:vAlign w:val="center"/>
          </w:tcPr>
          <w:p w:rsidR="00921500" w:rsidRPr="00586364" w:rsidRDefault="00921500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6364">
              <w:rPr>
                <w:rFonts w:ascii="Arial" w:hAnsi="Arial" w:cs="Arial"/>
                <w:sz w:val="20"/>
                <w:szCs w:val="20"/>
              </w:rPr>
              <w:t>АО «ПКС</w:t>
            </w:r>
            <w:r w:rsidRPr="00586364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586364"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60" w:type="dxa"/>
            <w:vAlign w:val="center"/>
          </w:tcPr>
          <w:p w:rsidR="00921500" w:rsidRPr="00586364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86364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761" w:type="dxa"/>
            <w:vAlign w:val="center"/>
          </w:tcPr>
          <w:p w:rsidR="00921500" w:rsidRPr="00586364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86364">
              <w:rPr>
                <w:rFonts w:ascii="Arial" w:hAnsi="Arial" w:cs="Arial"/>
                <w:sz w:val="20"/>
                <w:szCs w:val="20"/>
              </w:rPr>
              <w:t>ЕВ000240</w:t>
            </w:r>
          </w:p>
        </w:tc>
      </w:tr>
    </w:tbl>
    <w:p w:rsidR="00921500" w:rsidRPr="00586364" w:rsidRDefault="00921500" w:rsidP="00921500">
      <w:pPr>
        <w:rPr>
          <w:rFonts w:ascii="Arial" w:hAnsi="Arial" w:cs="Arial"/>
          <w:sz w:val="20"/>
          <w:szCs w:val="20"/>
        </w:rPr>
      </w:pPr>
    </w:p>
    <w:p w:rsidR="00921500" w:rsidRPr="00586364" w:rsidRDefault="00921500" w:rsidP="00921500">
      <w:pPr>
        <w:rPr>
          <w:rFonts w:ascii="Arial" w:hAnsi="Arial" w:cs="Arial"/>
          <w:sz w:val="20"/>
          <w:szCs w:val="20"/>
        </w:rPr>
      </w:pPr>
      <w:r w:rsidRPr="00586364">
        <w:rPr>
          <w:rFonts w:ascii="Arial" w:hAnsi="Arial" w:cs="Arial"/>
          <w:sz w:val="20"/>
          <w:szCs w:val="20"/>
        </w:rPr>
        <w:t>Наименование МТР: Насос Гном 10/10,1,1кВт,220В или эквивалент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859"/>
        <w:gridCol w:w="1654"/>
        <w:gridCol w:w="3375"/>
      </w:tblGrid>
      <w:tr w:rsidR="00921500" w:rsidRPr="00586364" w:rsidTr="00833424">
        <w:trPr>
          <w:trHeight w:val="642"/>
        </w:trPr>
        <w:tc>
          <w:tcPr>
            <w:tcW w:w="357" w:type="pct"/>
            <w:vAlign w:val="center"/>
          </w:tcPr>
          <w:p w:rsidR="00921500" w:rsidRPr="00586364" w:rsidRDefault="00921500" w:rsidP="0083342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86364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921500" w:rsidRPr="00586364" w:rsidRDefault="00921500" w:rsidP="0083342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86364">
              <w:rPr>
                <w:rFonts w:ascii="Arial" w:hAnsi="Arial" w:cs="Arial"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64" w:type="pct"/>
            <w:vAlign w:val="center"/>
          </w:tcPr>
          <w:p w:rsidR="00921500" w:rsidRPr="00586364" w:rsidRDefault="00921500" w:rsidP="0083342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86364">
              <w:rPr>
                <w:rFonts w:ascii="Arial" w:hAnsi="Arial" w:cs="Arial"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921500" w:rsidRPr="00586364" w:rsidRDefault="00921500" w:rsidP="0083342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86364">
              <w:rPr>
                <w:rFonts w:ascii="Arial" w:hAnsi="Arial" w:cs="Arial"/>
                <w:bCs/>
                <w:sz w:val="20"/>
                <w:szCs w:val="20"/>
              </w:rPr>
              <w:t>Требования заказчика</w:t>
            </w:r>
          </w:p>
        </w:tc>
      </w:tr>
      <w:tr w:rsidR="00921500" w:rsidRPr="005F2678" w:rsidTr="00833424">
        <w:tc>
          <w:tcPr>
            <w:tcW w:w="357" w:type="pct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3" w:type="pct"/>
            <w:gridSpan w:val="3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21500" w:rsidRPr="005F2678" w:rsidTr="00833424">
        <w:tc>
          <w:tcPr>
            <w:tcW w:w="357" w:type="pct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6" w:type="pct"/>
            <w:vAlign w:val="center"/>
          </w:tcPr>
          <w:p w:rsidR="00921500" w:rsidRPr="00E46F11" w:rsidRDefault="009A1477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Тип насоса</w:t>
            </w:r>
          </w:p>
        </w:tc>
        <w:tc>
          <w:tcPr>
            <w:tcW w:w="864" w:type="pct"/>
            <w:vAlign w:val="center"/>
          </w:tcPr>
          <w:p w:rsidR="00921500" w:rsidRPr="00E46F11" w:rsidRDefault="00921500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3" w:type="pct"/>
            <w:vAlign w:val="center"/>
          </w:tcPr>
          <w:p w:rsidR="00921500" w:rsidRPr="00E46F11" w:rsidRDefault="009A1477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Погружной, центробежный</w:t>
            </w:r>
          </w:p>
        </w:tc>
      </w:tr>
      <w:tr w:rsidR="00921500" w:rsidRPr="005F2678" w:rsidTr="00833424">
        <w:tc>
          <w:tcPr>
            <w:tcW w:w="357" w:type="pct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16" w:type="pct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Подача насоса</w:t>
            </w:r>
          </w:p>
        </w:tc>
        <w:tc>
          <w:tcPr>
            <w:tcW w:w="864" w:type="pct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М3/час</w:t>
            </w:r>
          </w:p>
        </w:tc>
        <w:tc>
          <w:tcPr>
            <w:tcW w:w="1763" w:type="pct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8-</w:t>
            </w:r>
            <w:r w:rsidR="00921500" w:rsidRPr="0040536A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Напор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7-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Перекачиваемая среда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Сточные воды</w:t>
            </w:r>
            <w:r w:rsidR="009A1477">
              <w:rPr>
                <w:rFonts w:ascii="Arial" w:hAnsi="Arial" w:cs="Arial"/>
                <w:sz w:val="18"/>
                <w:szCs w:val="18"/>
              </w:rPr>
              <w:t xml:space="preserve"> без волокнистых включений, дренажные воды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Наличие ножа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3D0A9D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Потребляемая мощность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более, </w:t>
            </w:r>
            <w:r w:rsidR="00921500" w:rsidRPr="0040536A">
              <w:rPr>
                <w:rFonts w:ascii="Arial" w:hAnsi="Arial" w:cs="Arial"/>
                <w:sz w:val="18"/>
                <w:szCs w:val="18"/>
              </w:rPr>
              <w:t>кВт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3D0A9D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 xml:space="preserve">Диаметр напорного фланца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921500" w:rsidRPr="0040536A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рабочего колеса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9A1477" w:rsidRDefault="009A1477" w:rsidP="009A14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Вихревое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Температура окружающего воздуха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Градус С</w:t>
            </w:r>
            <w:r w:rsidR="009A1477">
              <w:rPr>
                <w:rFonts w:ascii="Arial" w:hAnsi="Arial" w:cs="Arial"/>
                <w:sz w:val="18"/>
                <w:szCs w:val="18"/>
              </w:rPr>
              <w:t xml:space="preserve"> (диапазон)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+5 – до +4</w:t>
            </w:r>
            <w:r w:rsidR="00921500" w:rsidRPr="0040536A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С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Температура перекачиваемой среды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Градус С</w:t>
            </w:r>
            <w:r w:rsidR="009A1477">
              <w:rPr>
                <w:rFonts w:ascii="Arial" w:hAnsi="Arial" w:cs="Arial"/>
                <w:sz w:val="18"/>
                <w:szCs w:val="18"/>
              </w:rPr>
              <w:t xml:space="preserve"> (диапазон)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+1 до + </w:t>
            </w:r>
            <w:r w:rsidR="00921500" w:rsidRPr="0040536A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 С</w:t>
            </w:r>
          </w:p>
        </w:tc>
      </w:tr>
      <w:tr w:rsidR="00921500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Напряжение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1х</w:t>
            </w:r>
            <w:r w:rsidR="00921500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</w:tr>
      <w:tr w:rsidR="00921500" w:rsidRPr="005F2678" w:rsidTr="009A1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1500" w:rsidRPr="005F267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A1477" w:rsidP="009A14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="00921500" w:rsidRPr="00405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защиты оболочки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536A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</w:p>
        </w:tc>
        <w:tc>
          <w:tcPr>
            <w:tcW w:w="17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1500" w:rsidRPr="0040536A" w:rsidRDefault="00921500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68</w:t>
            </w:r>
          </w:p>
        </w:tc>
      </w:tr>
      <w:tr w:rsidR="009A1477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77" w:rsidRDefault="009A1477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77" w:rsidRDefault="009A1477" w:rsidP="009A14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корпуса, рабочего колеса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77" w:rsidRPr="0040536A" w:rsidRDefault="009A1477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77" w:rsidRPr="0040536A" w:rsidRDefault="009A1477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Серый чугун или ВЧШГ </w:t>
            </w:r>
            <w:bookmarkStart w:id="0" w:name="_GoBack"/>
            <w:bookmarkEnd w:id="0"/>
          </w:p>
        </w:tc>
      </w:tr>
    </w:tbl>
    <w:p w:rsidR="00921500" w:rsidRPr="00E01608" w:rsidRDefault="00921500" w:rsidP="009215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26"/>
      </w:tblGrid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Егоров А.О.</w:t>
            </w: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участка КНС</w:t>
            </w: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21500" w:rsidRPr="00BB2FAC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57-33-23</w:t>
            </w: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21500" w:rsidRPr="00AD2CB2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BB2FAC">
              <w:rPr>
                <w:rFonts w:ascii="Arial" w:hAnsi="Arial" w:cs="Arial"/>
                <w:sz w:val="20"/>
                <w:szCs w:val="20"/>
              </w:rPr>
              <w:t>a.egorov@rks.karelia.ru</w:t>
            </w: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500" w:rsidRPr="00E01608" w:rsidTr="00833424">
        <w:trPr>
          <w:trHeight w:val="435"/>
        </w:trPr>
        <w:tc>
          <w:tcPr>
            <w:tcW w:w="2376" w:type="dxa"/>
            <w:vAlign w:val="center"/>
          </w:tcPr>
          <w:p w:rsidR="00921500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921500" w:rsidRPr="00E01608" w:rsidRDefault="00921500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1500" w:rsidRPr="00E01608" w:rsidRDefault="00921500" w:rsidP="00921500">
      <w:pPr>
        <w:rPr>
          <w:rFonts w:ascii="Arial" w:hAnsi="Arial" w:cs="Arial"/>
        </w:rPr>
      </w:pPr>
    </w:p>
    <w:p w:rsidR="002D216C" w:rsidRPr="002D216C" w:rsidRDefault="002D216C" w:rsidP="002D216C"/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2E"/>
    <w:rsid w:val="0006740A"/>
    <w:rsid w:val="00146D15"/>
    <w:rsid w:val="002A352E"/>
    <w:rsid w:val="002D216C"/>
    <w:rsid w:val="00316491"/>
    <w:rsid w:val="003323AC"/>
    <w:rsid w:val="003B3F77"/>
    <w:rsid w:val="004C035E"/>
    <w:rsid w:val="00600D0E"/>
    <w:rsid w:val="0060198D"/>
    <w:rsid w:val="00695BBE"/>
    <w:rsid w:val="00802C08"/>
    <w:rsid w:val="00921500"/>
    <w:rsid w:val="009A1477"/>
    <w:rsid w:val="00B668A4"/>
    <w:rsid w:val="00C32662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DB5421C-B264-4377-80CF-CA19B2B63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ПКС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PCS\d.pikulskiy (WST-VAR-064)</cp:lastModifiedBy>
  <cp:revision>2</cp:revision>
  <dcterms:created xsi:type="dcterms:W3CDTF">2022-11-18T12:25:00Z</dcterms:created>
  <dcterms:modified xsi:type="dcterms:W3CDTF">2022-11-18T12:25:00Z</dcterms:modified>
</cp:coreProperties>
</file>